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89" w:rsidRDefault="00D34C89" w:rsidP="0039518D">
      <w:pPr>
        <w:pStyle w:val="a3"/>
        <w:shd w:val="clear" w:color="auto" w:fill="FFFFFF"/>
        <w:spacing w:before="0" w:beforeAutospacing="0" w:after="0" w:afterAutospacing="0" w:line="440" w:lineRule="atLeast"/>
        <w:jc w:val="center"/>
        <w:textAlignment w:val="baseline"/>
        <w:rPr>
          <w:rStyle w:val="a8"/>
          <w:iCs/>
          <w:sz w:val="44"/>
          <w:szCs w:val="44"/>
          <w:bdr w:val="none" w:sz="0" w:space="0" w:color="auto" w:frame="1"/>
          <w:lang w:val="en-US"/>
        </w:rPr>
      </w:pPr>
    </w:p>
    <w:p w:rsidR="0039518D" w:rsidRPr="0039518D" w:rsidRDefault="0039518D" w:rsidP="0039518D">
      <w:pPr>
        <w:pStyle w:val="a3"/>
        <w:shd w:val="clear" w:color="auto" w:fill="FFFFFF"/>
        <w:spacing w:before="0" w:beforeAutospacing="0" w:after="0" w:afterAutospacing="0" w:line="440" w:lineRule="atLeast"/>
        <w:jc w:val="center"/>
        <w:textAlignment w:val="baseline"/>
        <w:rPr>
          <w:rStyle w:val="a8"/>
          <w:iCs/>
          <w:sz w:val="44"/>
          <w:szCs w:val="44"/>
          <w:bdr w:val="none" w:sz="0" w:space="0" w:color="auto" w:frame="1"/>
        </w:rPr>
      </w:pPr>
      <w:r w:rsidRPr="0039518D">
        <w:rPr>
          <w:rStyle w:val="a8"/>
          <w:iCs/>
          <w:sz w:val="44"/>
          <w:szCs w:val="44"/>
          <w:bdr w:val="none" w:sz="0" w:space="0" w:color="auto" w:frame="1"/>
        </w:rPr>
        <w:t>Психологическая травля (</w:t>
      </w:r>
      <w:proofErr w:type="spellStart"/>
      <w:r w:rsidRPr="0039518D">
        <w:rPr>
          <w:rStyle w:val="a8"/>
          <w:iCs/>
          <w:sz w:val="44"/>
          <w:szCs w:val="44"/>
          <w:bdr w:val="none" w:sz="0" w:space="0" w:color="auto" w:frame="1"/>
        </w:rPr>
        <w:t>моббинг</w:t>
      </w:r>
      <w:proofErr w:type="spellEnd"/>
      <w:r w:rsidRPr="0039518D">
        <w:rPr>
          <w:rStyle w:val="a8"/>
          <w:iCs/>
          <w:sz w:val="44"/>
          <w:szCs w:val="44"/>
          <w:bdr w:val="none" w:sz="0" w:space="0" w:color="auto" w:frame="1"/>
        </w:rPr>
        <w:t>)</w:t>
      </w:r>
    </w:p>
    <w:p w:rsidR="0039518D" w:rsidRPr="0039518D" w:rsidRDefault="0039518D" w:rsidP="0039518D">
      <w:pPr>
        <w:pStyle w:val="a3"/>
        <w:shd w:val="clear" w:color="auto" w:fill="FFFFFF"/>
        <w:spacing w:before="0" w:beforeAutospacing="0" w:after="0" w:afterAutospacing="0" w:line="440" w:lineRule="atLeast"/>
        <w:jc w:val="center"/>
        <w:textAlignment w:val="baseline"/>
        <w:rPr>
          <w:rStyle w:val="a8"/>
          <w:iCs/>
          <w:sz w:val="20"/>
          <w:szCs w:val="20"/>
          <w:bdr w:val="none" w:sz="0" w:space="0" w:color="auto" w:frame="1"/>
        </w:rPr>
      </w:pPr>
    </w:p>
    <w:p w:rsidR="0039518D" w:rsidRDefault="0039518D" w:rsidP="00B90A01">
      <w:pPr>
        <w:pStyle w:val="a3"/>
        <w:shd w:val="clear" w:color="auto" w:fill="FFFFFF"/>
        <w:spacing w:before="0" w:beforeAutospacing="0" w:after="0" w:afterAutospacing="0" w:line="440" w:lineRule="atLeast"/>
        <w:jc w:val="center"/>
        <w:textAlignment w:val="baseline"/>
        <w:rPr>
          <w:rStyle w:val="a8"/>
          <w:i/>
          <w:iCs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4362449" cy="2501900"/>
            <wp:effectExtent l="19050" t="0" r="1" b="0"/>
            <wp:docPr id="1" name="Рисунок 0" descr="bully_gi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y_girl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193" cy="2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18D" w:rsidRPr="00B90A01" w:rsidRDefault="0039518D" w:rsidP="003C3DED">
      <w:pPr>
        <w:pStyle w:val="a3"/>
        <w:shd w:val="clear" w:color="auto" w:fill="FFFFFF"/>
        <w:spacing w:before="0" w:beforeAutospacing="0" w:after="0" w:afterAutospacing="0" w:line="440" w:lineRule="atLeast"/>
        <w:textAlignment w:val="baseline"/>
        <w:rPr>
          <w:rStyle w:val="a8"/>
          <w:i/>
          <w:iCs/>
          <w:sz w:val="20"/>
          <w:szCs w:val="20"/>
          <w:bdr w:val="none" w:sz="0" w:space="0" w:color="auto" w:frame="1"/>
        </w:rPr>
      </w:pPr>
    </w:p>
    <w:p w:rsidR="0039518D" w:rsidRPr="0039518D" w:rsidRDefault="00B90A01" w:rsidP="0039518D">
      <w:pPr>
        <w:pStyle w:val="a3"/>
        <w:shd w:val="clear" w:color="auto" w:fill="FFFFFF"/>
        <w:spacing w:before="0" w:beforeAutospacing="0" w:after="0" w:afterAutospacing="0" w:line="440" w:lineRule="atLeast"/>
        <w:textAlignment w:val="baseline"/>
        <w:rPr>
          <w:rStyle w:val="a8"/>
          <w:iCs/>
          <w:sz w:val="28"/>
          <w:szCs w:val="28"/>
          <w:bdr w:val="none" w:sz="0" w:space="0" w:color="auto" w:frame="1"/>
        </w:rPr>
      </w:pPr>
      <w:r>
        <w:rPr>
          <w:rStyle w:val="a8"/>
          <w:i/>
          <w:iCs/>
          <w:bdr w:val="none" w:sz="0" w:space="0" w:color="auto" w:frame="1"/>
        </w:rPr>
        <w:t xml:space="preserve">         </w:t>
      </w:r>
      <w:r w:rsidR="0039518D">
        <w:rPr>
          <w:rStyle w:val="a8"/>
          <w:i/>
          <w:iCs/>
          <w:bdr w:val="none" w:sz="0" w:space="0" w:color="auto" w:frame="1"/>
        </w:rPr>
        <w:t xml:space="preserve">  </w:t>
      </w:r>
      <w:r w:rsidR="003C3DED" w:rsidRPr="0039518D">
        <w:rPr>
          <w:rStyle w:val="a8"/>
          <w:iCs/>
          <w:sz w:val="28"/>
          <w:szCs w:val="28"/>
          <w:bdr w:val="none" w:sz="0" w:space="0" w:color="auto" w:frame="1"/>
        </w:rPr>
        <w:t>Родители в силах помочь ребенку</w:t>
      </w:r>
      <w:r w:rsidR="0039518D" w:rsidRPr="0039518D">
        <w:rPr>
          <w:rStyle w:val="a8"/>
          <w:iCs/>
          <w:sz w:val="28"/>
          <w:szCs w:val="28"/>
          <w:bdr w:val="none" w:sz="0" w:space="0" w:color="auto" w:frame="1"/>
        </w:rPr>
        <w:t xml:space="preserve"> </w:t>
      </w:r>
    </w:p>
    <w:p w:rsidR="003C3DED" w:rsidRDefault="0039518D" w:rsidP="0039518D">
      <w:pPr>
        <w:pStyle w:val="a3"/>
        <w:shd w:val="clear" w:color="auto" w:fill="FFFFFF"/>
        <w:spacing w:before="0" w:beforeAutospacing="0" w:after="0" w:afterAutospacing="0" w:line="440" w:lineRule="atLeast"/>
        <w:jc w:val="center"/>
        <w:textAlignment w:val="baseline"/>
        <w:rPr>
          <w:rStyle w:val="a8"/>
          <w:iCs/>
          <w:sz w:val="28"/>
          <w:szCs w:val="28"/>
          <w:bdr w:val="none" w:sz="0" w:space="0" w:color="auto" w:frame="1"/>
        </w:rPr>
      </w:pPr>
      <w:r w:rsidRPr="0039518D">
        <w:rPr>
          <w:rStyle w:val="a8"/>
          <w:iCs/>
          <w:sz w:val="28"/>
          <w:szCs w:val="28"/>
          <w:bdr w:val="none" w:sz="0" w:space="0" w:color="auto" w:frame="1"/>
        </w:rPr>
        <w:t xml:space="preserve">                    </w:t>
      </w:r>
      <w:r w:rsidR="003C3DED" w:rsidRPr="0039518D">
        <w:rPr>
          <w:rStyle w:val="a8"/>
          <w:iCs/>
          <w:sz w:val="28"/>
          <w:szCs w:val="28"/>
          <w:bdr w:val="none" w:sz="0" w:space="0" w:color="auto" w:frame="1"/>
        </w:rPr>
        <w:t>и предотвратить травлю его в школе:</w:t>
      </w:r>
    </w:p>
    <w:p w:rsidR="00B90A01" w:rsidRPr="0039518D" w:rsidRDefault="00B90A01" w:rsidP="0039518D">
      <w:pPr>
        <w:pStyle w:val="a3"/>
        <w:shd w:val="clear" w:color="auto" w:fill="FFFFFF"/>
        <w:spacing w:before="0" w:beforeAutospacing="0" w:after="0" w:afterAutospacing="0" w:line="440" w:lineRule="atLeast"/>
        <w:jc w:val="center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</w:p>
    <w:p w:rsidR="003C3DED" w:rsidRPr="0039518D" w:rsidRDefault="003C3DED" w:rsidP="00B90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9518D">
        <w:t>1. Роль родителей в данном случае, заключается в том, чтобы</w:t>
      </w:r>
      <w:r w:rsidRPr="0039518D">
        <w:rPr>
          <w:rStyle w:val="apple-converted-space"/>
        </w:rPr>
        <w:t> </w:t>
      </w:r>
      <w:r w:rsidRPr="0039518D">
        <w:rPr>
          <w:rStyle w:val="a8"/>
          <w:iCs/>
          <w:bdr w:val="none" w:sz="0" w:space="0" w:color="auto" w:frame="1"/>
        </w:rPr>
        <w:t>поддерживать у ребенка адекватную самооценку</w:t>
      </w:r>
      <w:r w:rsidRPr="0039518D">
        <w:t>. Не подвергать его постоянной опеке либо не проявлять чрезмерную властность над ребенком.</w:t>
      </w:r>
    </w:p>
    <w:p w:rsidR="00B90A01" w:rsidRDefault="00B90A01" w:rsidP="00B90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B90A01" w:rsidRDefault="003C3DED" w:rsidP="00B90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9518D">
        <w:t>2. Родителям рекомендуется</w:t>
      </w:r>
      <w:r w:rsidRPr="0039518D">
        <w:rPr>
          <w:rStyle w:val="apple-converted-space"/>
        </w:rPr>
        <w:t> </w:t>
      </w:r>
      <w:r w:rsidRPr="0039518D">
        <w:rPr>
          <w:rStyle w:val="a8"/>
          <w:iCs/>
          <w:bdr w:val="none" w:sz="0" w:space="0" w:color="auto" w:frame="1"/>
        </w:rPr>
        <w:t>интересоваться не столько учебными достижениями (оценками), но и как прошел день</w:t>
      </w:r>
      <w:r w:rsidRPr="0039518D">
        <w:t>. Какие у него отношения со своими одноклассниками и учителями, участвует ли в мероприятиях класса. Общается ли он со старшими или младшими детьми. Если вы заметили что есть, какие-либо проблемы, серьезно отнеситесь к ним. Проведите искреннюю беседу с ребенком, при необходимости обратитесь к педагогам.</w:t>
      </w:r>
    </w:p>
    <w:p w:rsidR="00B90A01" w:rsidRDefault="00B90A01" w:rsidP="00B90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B90A01" w:rsidRDefault="00B90A01" w:rsidP="00B90A01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B90A01" w:rsidRDefault="00B90A01" w:rsidP="00B90A01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B90A01" w:rsidRDefault="00B90A01" w:rsidP="00B90A01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3C3DED" w:rsidRPr="0039518D" w:rsidRDefault="003C3DED" w:rsidP="00B90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9518D">
        <w:t>3. Если конфликт не масштабный – затрагивающий только двух детей,</w:t>
      </w:r>
      <w:r w:rsidRPr="0039518D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39518D">
        <w:rPr>
          <w:rStyle w:val="a8"/>
          <w:iCs/>
          <w:bdr w:val="none" w:sz="0" w:space="0" w:color="auto" w:frame="1"/>
        </w:rPr>
        <w:t>позвольте ребенку самому разрешить его</w:t>
      </w:r>
      <w:r w:rsidRPr="0039518D">
        <w:t>. Пусть он научится отстаивать свои интересы.</w:t>
      </w:r>
    </w:p>
    <w:p w:rsidR="003C3DED" w:rsidRPr="0039518D" w:rsidRDefault="003C3DED" w:rsidP="00B90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3C3DED" w:rsidRDefault="003C3DED" w:rsidP="00B90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9518D">
        <w:t>4. В случаях, когда травля уже началась и</w:t>
      </w:r>
      <w:r w:rsidRPr="0039518D">
        <w:rPr>
          <w:rStyle w:val="apple-converted-space"/>
        </w:rPr>
        <w:t> </w:t>
      </w:r>
      <w:r w:rsidRPr="00B90A01">
        <w:rPr>
          <w:rStyle w:val="a8"/>
          <w:iCs/>
          <w:bdr w:val="none" w:sz="0" w:space="0" w:color="auto" w:frame="1"/>
        </w:rPr>
        <w:t>в ваших силах устранить причины ее возникновения, помогите ему</w:t>
      </w:r>
      <w:r w:rsidRPr="00B90A01">
        <w:t>:</w:t>
      </w:r>
    </w:p>
    <w:p w:rsidR="00B90A01" w:rsidRPr="00B90A01" w:rsidRDefault="00B90A01" w:rsidP="00B90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3C3DED" w:rsidRPr="0039518D" w:rsidRDefault="003C3DED" w:rsidP="00B90A01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518D">
        <w:rPr>
          <w:rFonts w:ascii="Times New Roman" w:hAnsi="Times New Roman" w:cs="Times New Roman"/>
          <w:sz w:val="24"/>
          <w:szCs w:val="24"/>
        </w:rPr>
        <w:t>Если, предположим, обзывают из-за</w:t>
      </w:r>
      <w:r w:rsidRPr="0039518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39518D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пышных форм</w:t>
        </w:r>
      </w:hyperlink>
      <w:r w:rsidRPr="0039518D">
        <w:rPr>
          <w:rFonts w:ascii="Times New Roman" w:hAnsi="Times New Roman" w:cs="Times New Roman"/>
          <w:sz w:val="24"/>
          <w:szCs w:val="24"/>
        </w:rPr>
        <w:t>, запишите своего чада на посещение спортивного зала, позаботьтесь о его здоровом и менее калорийном питании.</w:t>
      </w:r>
    </w:p>
    <w:p w:rsidR="003C3DED" w:rsidRPr="0039518D" w:rsidRDefault="003C3DED" w:rsidP="00B90A01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518D">
        <w:rPr>
          <w:rFonts w:ascii="Times New Roman" w:hAnsi="Times New Roman" w:cs="Times New Roman"/>
          <w:sz w:val="24"/>
          <w:szCs w:val="24"/>
        </w:rPr>
        <w:t>Если ребенок ведет себя неуверенно – помогите ему почувствовать себя уверенней. Договоритесь с педагогом, чтобы ваш ребенок постоянно участвовал в общественных мероприятиях — это поможет стать более коммуникабельным и уверенным. Поинтересуйтесь, какие дополнительные занятия посещают его друзья, наверняка ему захочется влиться в их коллектив. Запишите его на одно из таких занятий. Здесь он может больше общаться со своими одноклассниками и установить хорошие отношения с ними.</w:t>
      </w:r>
    </w:p>
    <w:p w:rsidR="003C3DED" w:rsidRPr="0039518D" w:rsidRDefault="003C3DED" w:rsidP="00B90A01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518D">
        <w:rPr>
          <w:rFonts w:ascii="Times New Roman" w:hAnsi="Times New Roman" w:cs="Times New Roman"/>
          <w:sz w:val="24"/>
          <w:szCs w:val="24"/>
        </w:rPr>
        <w:t>В сложных случаях, когда ученик становится изгоем в классе – привлекайте к данной проблеме учителей и школьных психологов. Оказание своевременной профессиональной помощи будет вам кстати.</w:t>
      </w:r>
    </w:p>
    <w:p w:rsidR="008509E3" w:rsidRDefault="008509E3" w:rsidP="00B90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A01" w:rsidRPr="00B90A01" w:rsidRDefault="00B90A01" w:rsidP="00B90A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0A01">
        <w:rPr>
          <w:rFonts w:ascii="Times New Roman" w:hAnsi="Times New Roman" w:cs="Times New Roman"/>
          <w:b/>
          <w:sz w:val="40"/>
          <w:szCs w:val="40"/>
        </w:rPr>
        <w:t>Помните:</w:t>
      </w:r>
    </w:p>
    <w:p w:rsidR="00B90A01" w:rsidRPr="00B90A01" w:rsidRDefault="00B90A01" w:rsidP="00B90A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A01">
        <w:rPr>
          <w:rFonts w:ascii="Times New Roman" w:hAnsi="Times New Roman" w:cs="Times New Roman"/>
          <w:b/>
          <w:sz w:val="32"/>
          <w:szCs w:val="32"/>
        </w:rPr>
        <w:t>ребенок всегда должен ощущать поддержку</w:t>
      </w:r>
    </w:p>
    <w:p w:rsidR="00B90A01" w:rsidRPr="00B90A01" w:rsidRDefault="00B90A01" w:rsidP="00B90A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A01">
        <w:rPr>
          <w:rFonts w:ascii="Times New Roman" w:hAnsi="Times New Roman" w:cs="Times New Roman"/>
          <w:b/>
          <w:sz w:val="32"/>
          <w:szCs w:val="32"/>
        </w:rPr>
        <w:t>и любовь с вашей стороны.</w:t>
      </w:r>
    </w:p>
    <w:sectPr w:rsidR="00B90A01" w:rsidRPr="00B90A01" w:rsidSect="00B90A01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76"/>
    <w:multiLevelType w:val="multilevel"/>
    <w:tmpl w:val="41EA1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531C55"/>
    <w:multiLevelType w:val="multilevel"/>
    <w:tmpl w:val="C51680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92314F7"/>
    <w:multiLevelType w:val="multilevel"/>
    <w:tmpl w:val="D48CBC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5065F5E"/>
    <w:multiLevelType w:val="multilevel"/>
    <w:tmpl w:val="AA7E50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A7F4D52"/>
    <w:multiLevelType w:val="multilevel"/>
    <w:tmpl w:val="ED1252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F9E378C"/>
    <w:multiLevelType w:val="multilevel"/>
    <w:tmpl w:val="812040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4305C49"/>
    <w:multiLevelType w:val="multilevel"/>
    <w:tmpl w:val="55DE83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4851E7E"/>
    <w:multiLevelType w:val="multilevel"/>
    <w:tmpl w:val="E09434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DED"/>
    <w:rsid w:val="0015341B"/>
    <w:rsid w:val="002608EB"/>
    <w:rsid w:val="0039518D"/>
    <w:rsid w:val="003C3DED"/>
    <w:rsid w:val="00665770"/>
    <w:rsid w:val="008509E3"/>
    <w:rsid w:val="00B90A01"/>
    <w:rsid w:val="00D34C89"/>
    <w:rsid w:val="00E2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E3"/>
  </w:style>
  <w:style w:type="paragraph" w:styleId="1">
    <w:name w:val="heading 1"/>
    <w:basedOn w:val="a"/>
    <w:link w:val="10"/>
    <w:uiPriority w:val="9"/>
    <w:qFormat/>
    <w:rsid w:val="003C3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3DE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C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D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3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C3DED"/>
    <w:rPr>
      <w:color w:val="0000FF"/>
      <w:u w:val="single"/>
    </w:rPr>
  </w:style>
  <w:style w:type="character" w:styleId="a8">
    <w:name w:val="Strong"/>
    <w:basedOn w:val="a0"/>
    <w:uiPriority w:val="22"/>
    <w:qFormat/>
    <w:rsid w:val="003C3DED"/>
    <w:rPr>
      <w:b/>
      <w:bCs/>
    </w:rPr>
  </w:style>
  <w:style w:type="character" w:customStyle="1" w:styleId="apple-converted-space">
    <w:name w:val="apple-converted-space"/>
    <w:basedOn w:val="a0"/>
    <w:rsid w:val="003C3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1820">
          <w:marLeft w:val="0"/>
          <w:marRight w:val="0"/>
          <w:marTop w:val="300"/>
          <w:marBottom w:val="300"/>
          <w:divBdr>
            <w:top w:val="single" w:sz="8" w:space="12" w:color="DEF1BF"/>
            <w:left w:val="single" w:sz="8" w:space="12" w:color="DEF1BF"/>
            <w:bottom w:val="single" w:sz="8" w:space="12" w:color="DEF1BF"/>
            <w:right w:val="single" w:sz="8" w:space="12" w:color="DEF1BF"/>
          </w:divBdr>
        </w:div>
      </w:divsChild>
    </w:div>
    <w:div w:id="873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06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adama.ru/deti/igry-s-detmi-na-prirode-letom-kak-my-veselo-provodi-vremya-semej-na-svezhem-vozdux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2016-02-25T18:08:00Z</dcterms:created>
  <dcterms:modified xsi:type="dcterms:W3CDTF">2016-02-25T18:30:00Z</dcterms:modified>
</cp:coreProperties>
</file>